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5E" w:rsidRDefault="00C06B5E" w:rsidP="00C06B5E">
      <w:r>
        <w:rPr>
          <w:rFonts w:hint="eastAsia"/>
        </w:rPr>
        <w:t>附：酶标仪技术参数要求</w:t>
      </w:r>
    </w:p>
    <w:p w:rsidR="00C06B5E" w:rsidRDefault="00C06B5E" w:rsidP="00C06B5E"/>
    <w:p w:rsidR="00C06B5E" w:rsidRDefault="00C06B5E" w:rsidP="00C06B5E">
      <w:r>
        <w:rPr>
          <w:rFonts w:hint="eastAsia"/>
        </w:rPr>
        <w:t>1</w:t>
      </w:r>
      <w:r>
        <w:rPr>
          <w:rFonts w:hint="eastAsia"/>
        </w:rPr>
        <w:t>常规：</w:t>
      </w:r>
    </w:p>
    <w:p w:rsidR="00C06B5E" w:rsidRDefault="00C06B5E" w:rsidP="00C06B5E">
      <w:r>
        <w:rPr>
          <w:rFonts w:hint="eastAsia"/>
        </w:rPr>
        <w:t>1.1</w:t>
      </w:r>
      <w:r>
        <w:rPr>
          <w:rFonts w:hint="eastAsia"/>
        </w:rPr>
        <w:tab/>
      </w:r>
      <w:r>
        <w:rPr>
          <w:rFonts w:hint="eastAsia"/>
        </w:rPr>
        <w:t>孔板类型：</w:t>
      </w:r>
      <w:r>
        <w:rPr>
          <w:rFonts w:hint="eastAsia"/>
        </w:rPr>
        <w:t>6-384</w:t>
      </w:r>
      <w:r>
        <w:rPr>
          <w:rFonts w:hint="eastAsia"/>
        </w:rPr>
        <w:t>孔板、</w:t>
      </w:r>
      <w:r>
        <w:rPr>
          <w:rFonts w:hint="eastAsia"/>
        </w:rPr>
        <w:t>Take3</w:t>
      </w:r>
      <w:r>
        <w:rPr>
          <w:rFonts w:hint="eastAsia"/>
        </w:rPr>
        <w:t>微量检测板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>1.2</w:t>
      </w:r>
      <w:r w:rsidR="00C06B5E">
        <w:rPr>
          <w:rFonts w:hint="eastAsia"/>
        </w:rPr>
        <w:t>震荡：线性，轨道和双轨道震荡模式，可调节震荡频率及时间</w:t>
      </w:r>
    </w:p>
    <w:p w:rsidR="00C06B5E" w:rsidRDefault="00C06B5E" w:rsidP="00C06B5E">
      <w:r>
        <w:rPr>
          <w:rFonts w:hint="eastAsia"/>
        </w:rPr>
        <w:t>1.3</w:t>
      </w:r>
      <w:r>
        <w:rPr>
          <w:rFonts w:hint="eastAsia"/>
        </w:rPr>
        <w:t>仪器连接：一个</w:t>
      </w:r>
      <w:r>
        <w:rPr>
          <w:rFonts w:hint="eastAsia"/>
        </w:rPr>
        <w:t>USB 2.0</w:t>
      </w:r>
      <w:r>
        <w:rPr>
          <w:rFonts w:hint="eastAsia"/>
        </w:rPr>
        <w:t>接口用于连接电脑，一个</w:t>
      </w:r>
      <w:r>
        <w:rPr>
          <w:rFonts w:hint="eastAsia"/>
        </w:rPr>
        <w:t>USB 2.0</w:t>
      </w:r>
      <w:r>
        <w:rPr>
          <w:rFonts w:hint="eastAsia"/>
        </w:rPr>
        <w:t>接口用于连接打印机和数据输出</w:t>
      </w:r>
    </w:p>
    <w:p w:rsidR="00C06B5E" w:rsidRDefault="00C06B5E" w:rsidP="00C06B5E">
      <w:r>
        <w:rPr>
          <w:rFonts w:hint="eastAsia"/>
        </w:rPr>
        <w:t xml:space="preserve">2 </w:t>
      </w:r>
      <w:r>
        <w:rPr>
          <w:rFonts w:hint="eastAsia"/>
        </w:rPr>
        <w:t>吸收光：</w:t>
      </w:r>
    </w:p>
    <w:p w:rsidR="00C06B5E" w:rsidRDefault="00C06B5E" w:rsidP="00C06B5E">
      <w:r>
        <w:rPr>
          <w:rFonts w:hint="eastAsia"/>
        </w:rPr>
        <w:t xml:space="preserve">2.1 </w:t>
      </w:r>
      <w:r>
        <w:rPr>
          <w:rFonts w:hint="eastAsia"/>
        </w:rPr>
        <w:t>光源：氙闪灯</w:t>
      </w:r>
    </w:p>
    <w:p w:rsidR="00C06B5E" w:rsidRDefault="00C06B5E" w:rsidP="00C06B5E">
      <w:r>
        <w:rPr>
          <w:rFonts w:hint="eastAsia"/>
        </w:rPr>
        <w:t xml:space="preserve">2.2 </w:t>
      </w:r>
      <w:r>
        <w:rPr>
          <w:rFonts w:hint="eastAsia"/>
        </w:rPr>
        <w:t>检测器：光电二极管</w:t>
      </w:r>
    </w:p>
    <w:p w:rsidR="00C06B5E" w:rsidRDefault="00C06B5E" w:rsidP="00C06B5E">
      <w:r>
        <w:rPr>
          <w:rFonts w:hint="eastAsia"/>
        </w:rPr>
        <w:t xml:space="preserve">2.3 </w:t>
      </w:r>
      <w:r>
        <w:rPr>
          <w:rFonts w:hint="eastAsia"/>
        </w:rPr>
        <w:t>波长选择：单色器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2.4 </w:t>
      </w:r>
      <w:r w:rsidR="00C06B5E">
        <w:rPr>
          <w:rFonts w:hint="eastAsia"/>
        </w:rPr>
        <w:t>波长范围：</w:t>
      </w:r>
      <w:r w:rsidR="00C06B5E">
        <w:rPr>
          <w:rFonts w:hint="eastAsia"/>
        </w:rPr>
        <w:t>200-999nm</w:t>
      </w:r>
      <w:r w:rsidR="00C06B5E">
        <w:rPr>
          <w:rFonts w:hint="eastAsia"/>
        </w:rPr>
        <w:t>，</w:t>
      </w:r>
      <w:r w:rsidR="00C06B5E">
        <w:rPr>
          <w:rFonts w:hint="eastAsia"/>
        </w:rPr>
        <w:t>1nm</w:t>
      </w:r>
      <w:r w:rsidR="00C06B5E">
        <w:rPr>
          <w:rFonts w:hint="eastAsia"/>
        </w:rPr>
        <w:t>步进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2.5 </w:t>
      </w:r>
      <w:r w:rsidR="00C06B5E">
        <w:rPr>
          <w:rFonts w:hint="eastAsia"/>
        </w:rPr>
        <w:t>带宽</w:t>
      </w:r>
      <w:r w:rsidR="00C06B5E">
        <w:rPr>
          <w:rFonts w:hint="eastAsia"/>
        </w:rPr>
        <w:t xml:space="preserve">: </w:t>
      </w:r>
      <w:r w:rsidR="00C06B5E">
        <w:rPr>
          <w:rFonts w:hint="eastAsia"/>
        </w:rPr>
        <w:t>≤</w:t>
      </w:r>
      <w:r w:rsidR="00C06B5E">
        <w:rPr>
          <w:rFonts w:hint="eastAsia"/>
        </w:rPr>
        <w:t>5nm</w:t>
      </w:r>
    </w:p>
    <w:p w:rsidR="00C06B5E" w:rsidRDefault="00C06B5E" w:rsidP="00C06B5E">
      <w:r>
        <w:rPr>
          <w:rFonts w:hint="eastAsia"/>
        </w:rPr>
        <w:t xml:space="preserve">2.6 </w:t>
      </w:r>
      <w:r>
        <w:rPr>
          <w:rFonts w:hint="eastAsia"/>
        </w:rPr>
        <w:t>波长准确性：</w:t>
      </w:r>
      <w:r w:rsidR="001501DC">
        <w:rPr>
          <w:rFonts w:hint="eastAsia"/>
        </w:rPr>
        <w:t>≤</w:t>
      </w:r>
      <w:r>
        <w:rPr>
          <w:rFonts w:hint="eastAsia"/>
        </w:rPr>
        <w:t>±</w:t>
      </w:r>
      <w:r>
        <w:rPr>
          <w:rFonts w:hint="eastAsia"/>
        </w:rPr>
        <w:t>2 nm</w:t>
      </w:r>
    </w:p>
    <w:p w:rsidR="00C06B5E" w:rsidRDefault="00C06B5E" w:rsidP="00C06B5E">
      <w:r>
        <w:rPr>
          <w:rFonts w:hint="eastAsia"/>
        </w:rPr>
        <w:t xml:space="preserve">2.7 </w:t>
      </w:r>
      <w:r>
        <w:rPr>
          <w:rFonts w:hint="eastAsia"/>
        </w:rPr>
        <w:t>波长精确性：</w:t>
      </w:r>
      <w:r w:rsidR="001501DC">
        <w:rPr>
          <w:rFonts w:hint="eastAsia"/>
        </w:rPr>
        <w:t>≤</w:t>
      </w:r>
      <w:r>
        <w:rPr>
          <w:rFonts w:hint="eastAsia"/>
        </w:rPr>
        <w:t>±</w:t>
      </w:r>
      <w:r>
        <w:rPr>
          <w:rFonts w:hint="eastAsia"/>
        </w:rPr>
        <w:t>0.2 nm</w:t>
      </w:r>
    </w:p>
    <w:p w:rsidR="00C06B5E" w:rsidRDefault="00C06B5E" w:rsidP="00C06B5E">
      <w:r>
        <w:rPr>
          <w:rFonts w:hint="eastAsia"/>
        </w:rPr>
        <w:t xml:space="preserve">2.8 </w:t>
      </w:r>
      <w:r>
        <w:rPr>
          <w:rFonts w:hint="eastAsia"/>
        </w:rPr>
        <w:t>检测范围：</w:t>
      </w:r>
      <w:r>
        <w:rPr>
          <w:rFonts w:hint="eastAsia"/>
        </w:rPr>
        <w:t>0-4 OD</w:t>
      </w:r>
    </w:p>
    <w:p w:rsidR="00C06B5E" w:rsidRDefault="00C06B5E" w:rsidP="00C06B5E">
      <w:r>
        <w:rPr>
          <w:rFonts w:hint="eastAsia"/>
        </w:rPr>
        <w:t xml:space="preserve">2.9 </w:t>
      </w:r>
      <w:r>
        <w:rPr>
          <w:rFonts w:hint="eastAsia"/>
        </w:rPr>
        <w:t>分辨率：</w:t>
      </w:r>
      <w:r w:rsidR="001501DC">
        <w:rPr>
          <w:rFonts w:hint="eastAsia"/>
        </w:rPr>
        <w:t>≤</w:t>
      </w:r>
      <w:r>
        <w:rPr>
          <w:rFonts w:hint="eastAsia"/>
        </w:rPr>
        <w:t>0.0001</w:t>
      </w:r>
    </w:p>
    <w:p w:rsidR="00C06B5E" w:rsidRDefault="00C06B5E" w:rsidP="00C06B5E">
      <w:r>
        <w:rPr>
          <w:rFonts w:hint="eastAsia"/>
        </w:rPr>
        <w:t xml:space="preserve">2.10 OD </w:t>
      </w:r>
      <w:r>
        <w:rPr>
          <w:rFonts w:hint="eastAsia"/>
        </w:rPr>
        <w:t>准确性：</w:t>
      </w:r>
      <w:r>
        <w:rPr>
          <w:rFonts w:hint="eastAsia"/>
        </w:rPr>
        <w:t xml:space="preserve"> &lt; 1% @ 2.0 OD</w:t>
      </w:r>
      <w:r>
        <w:rPr>
          <w:rFonts w:hint="eastAsia"/>
        </w:rPr>
        <w:t>；</w:t>
      </w:r>
      <w:r>
        <w:rPr>
          <w:rFonts w:hint="eastAsia"/>
        </w:rPr>
        <w:t>&lt;3% @2.5 OD</w:t>
      </w:r>
    </w:p>
    <w:p w:rsidR="00C06B5E" w:rsidRDefault="00C06B5E" w:rsidP="00C06B5E">
      <w:r>
        <w:rPr>
          <w:rFonts w:hint="eastAsia"/>
        </w:rPr>
        <w:t xml:space="preserve">2.11 OD </w:t>
      </w:r>
      <w:r>
        <w:rPr>
          <w:rFonts w:hint="eastAsia"/>
        </w:rPr>
        <w:t>重复性：</w:t>
      </w:r>
      <w:r>
        <w:rPr>
          <w:rFonts w:hint="eastAsia"/>
        </w:rPr>
        <w:t xml:space="preserve"> &lt; 0.5% @ 2.0 OD</w:t>
      </w:r>
    </w:p>
    <w:p w:rsidR="00C06B5E" w:rsidRDefault="00C06B5E" w:rsidP="00C06B5E">
      <w:r>
        <w:rPr>
          <w:rFonts w:hint="eastAsia"/>
        </w:rPr>
        <w:t xml:space="preserve">2.12 OD </w:t>
      </w:r>
      <w:r>
        <w:rPr>
          <w:rFonts w:hint="eastAsia"/>
        </w:rPr>
        <w:t>线性：</w:t>
      </w:r>
      <w:r>
        <w:rPr>
          <w:rFonts w:hint="eastAsia"/>
        </w:rPr>
        <w:t>&lt;1% 0- 2.5 OD</w:t>
      </w:r>
    </w:p>
    <w:p w:rsidR="00C06B5E" w:rsidRDefault="00C06B5E" w:rsidP="00C06B5E">
      <w:r>
        <w:rPr>
          <w:rFonts w:hint="eastAsia"/>
        </w:rPr>
        <w:t xml:space="preserve">2.13 </w:t>
      </w:r>
      <w:r>
        <w:rPr>
          <w:rFonts w:hint="eastAsia"/>
        </w:rPr>
        <w:t>散射光：</w:t>
      </w:r>
      <w:r>
        <w:rPr>
          <w:rFonts w:hint="eastAsia"/>
        </w:rPr>
        <w:t>&lt; 0.03 % @ 230nm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2.14 </w:t>
      </w:r>
      <w:r w:rsidR="00C06B5E">
        <w:rPr>
          <w:rFonts w:hint="eastAsia"/>
        </w:rPr>
        <w:t>光程校正：可以</w:t>
      </w:r>
    </w:p>
    <w:p w:rsidR="00C06B5E" w:rsidRDefault="00C06B5E" w:rsidP="00C06B5E">
      <w:r>
        <w:rPr>
          <w:rFonts w:hint="eastAsia"/>
        </w:rPr>
        <w:t>3</w:t>
      </w:r>
      <w:r>
        <w:rPr>
          <w:rFonts w:hint="eastAsia"/>
        </w:rPr>
        <w:t>荧光强度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3.1 </w:t>
      </w:r>
      <w:r w:rsidR="00C06B5E">
        <w:rPr>
          <w:rFonts w:hint="eastAsia"/>
        </w:rPr>
        <w:t>光源：卤素灯</w:t>
      </w:r>
      <w:r w:rsidR="00C06B5E">
        <w:rPr>
          <w:rFonts w:hint="eastAsia"/>
        </w:rPr>
        <w:t xml:space="preserve"> </w:t>
      </w:r>
    </w:p>
    <w:p w:rsidR="00C06B5E" w:rsidRDefault="00C06B5E" w:rsidP="00C06B5E">
      <w:r>
        <w:rPr>
          <w:rFonts w:hint="eastAsia"/>
        </w:rPr>
        <w:t xml:space="preserve">3.2 </w:t>
      </w:r>
      <w:r>
        <w:rPr>
          <w:rFonts w:hint="eastAsia"/>
        </w:rPr>
        <w:t>检测器：</w:t>
      </w:r>
      <w:r>
        <w:rPr>
          <w:rFonts w:hint="eastAsia"/>
        </w:rPr>
        <w:t>PMT</w:t>
      </w:r>
    </w:p>
    <w:p w:rsidR="00C06B5E" w:rsidRDefault="00C06B5E" w:rsidP="00C06B5E">
      <w:r>
        <w:rPr>
          <w:rFonts w:hint="eastAsia"/>
        </w:rPr>
        <w:t xml:space="preserve">3.3 </w:t>
      </w:r>
      <w:r>
        <w:rPr>
          <w:rFonts w:hint="eastAsia"/>
        </w:rPr>
        <w:t>波长选择：深度阻挡滤光片</w:t>
      </w:r>
      <w:r>
        <w:rPr>
          <w:rFonts w:hint="eastAsia"/>
        </w:rPr>
        <w:t xml:space="preserve"> 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3.4 </w:t>
      </w:r>
      <w:r w:rsidR="00C06B5E">
        <w:rPr>
          <w:rFonts w:hint="eastAsia"/>
        </w:rPr>
        <w:t>带宽：依滤光片而定，带宽范围</w:t>
      </w:r>
      <w:r w:rsidR="00C06B5E">
        <w:rPr>
          <w:rFonts w:hint="eastAsia"/>
        </w:rPr>
        <w:t>5nm-&gt;100nm</w:t>
      </w:r>
      <w:r w:rsidR="00C06B5E">
        <w:rPr>
          <w:rFonts w:hint="eastAsia"/>
        </w:rPr>
        <w:t>。配合特定检测实验，选取不同带宽的滤光片进行检测，可以极大贴合实验染料特性，进而增强检测效果和检测灵敏度</w:t>
      </w:r>
    </w:p>
    <w:p w:rsidR="00C06B5E" w:rsidRDefault="00C06B5E" w:rsidP="00C06B5E">
      <w:r>
        <w:rPr>
          <w:rFonts w:hint="eastAsia"/>
        </w:rPr>
        <w:t xml:space="preserve">3.5 </w:t>
      </w:r>
      <w:r>
        <w:rPr>
          <w:rFonts w:hint="eastAsia"/>
        </w:rPr>
        <w:t>波长范围：</w:t>
      </w:r>
      <w:r>
        <w:rPr>
          <w:rFonts w:hint="eastAsia"/>
        </w:rPr>
        <w:t>200-700nm</w:t>
      </w:r>
      <w:r>
        <w:rPr>
          <w:rFonts w:hint="eastAsia"/>
        </w:rPr>
        <w:t>（</w:t>
      </w:r>
      <w:r>
        <w:rPr>
          <w:rFonts w:hint="eastAsia"/>
        </w:rPr>
        <w:t>850nm</w:t>
      </w:r>
      <w:r>
        <w:rPr>
          <w:rFonts w:hint="eastAsia"/>
        </w:rPr>
        <w:t>可选）</w:t>
      </w:r>
    </w:p>
    <w:p w:rsidR="00C06B5E" w:rsidRDefault="00C06B5E" w:rsidP="00C06B5E">
      <w:r>
        <w:rPr>
          <w:rFonts w:hint="eastAsia"/>
        </w:rPr>
        <w:t xml:space="preserve">3.6 </w:t>
      </w:r>
      <w:r>
        <w:rPr>
          <w:rFonts w:hint="eastAsia"/>
        </w:rPr>
        <w:t>动态范围：</w:t>
      </w:r>
      <w:r w:rsidR="001501DC">
        <w:rPr>
          <w:rFonts w:hint="eastAsia"/>
        </w:rPr>
        <w:t>≥</w:t>
      </w:r>
      <w:r>
        <w:rPr>
          <w:rFonts w:hint="eastAsia"/>
        </w:rPr>
        <w:t>7</w:t>
      </w:r>
      <w:r>
        <w:rPr>
          <w:rFonts w:hint="eastAsia"/>
        </w:rPr>
        <w:t>个数量级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>3.7</w:t>
      </w:r>
      <w:r w:rsidR="00C06B5E">
        <w:rPr>
          <w:rFonts w:hint="eastAsia"/>
        </w:rPr>
        <w:t>检测灵敏度：</w:t>
      </w:r>
      <w:r w:rsidR="00C06B5E">
        <w:rPr>
          <w:rFonts w:hint="eastAsia"/>
        </w:rPr>
        <w:t xml:space="preserve"> 2 pM </w:t>
      </w:r>
      <w:r w:rsidR="00C06B5E">
        <w:rPr>
          <w:rFonts w:hint="eastAsia"/>
        </w:rPr>
        <w:t>荧光素</w:t>
      </w:r>
      <w:r w:rsidR="00C06B5E">
        <w:rPr>
          <w:rFonts w:hint="eastAsia"/>
        </w:rPr>
        <w:t xml:space="preserve">  </w:t>
      </w:r>
    </w:p>
    <w:p w:rsidR="00C06B5E" w:rsidRDefault="00C06B5E" w:rsidP="00C06B5E">
      <w:r>
        <w:rPr>
          <w:rFonts w:hint="eastAsia"/>
        </w:rPr>
        <w:t xml:space="preserve">3.8 </w:t>
      </w:r>
      <w:r>
        <w:rPr>
          <w:rFonts w:hint="eastAsia"/>
        </w:rPr>
        <w:t>检测速度：</w:t>
      </w:r>
      <w:r>
        <w:rPr>
          <w:rFonts w:hint="eastAsia"/>
        </w:rPr>
        <w:t>96</w:t>
      </w:r>
      <w:r>
        <w:rPr>
          <w:rFonts w:hint="eastAsia"/>
        </w:rPr>
        <w:t>孔板</w:t>
      </w:r>
      <w:r>
        <w:rPr>
          <w:rFonts w:hint="eastAsia"/>
        </w:rPr>
        <w:t>24</w:t>
      </w:r>
      <w:r>
        <w:rPr>
          <w:rFonts w:hint="eastAsia"/>
        </w:rPr>
        <w:t>秒，</w:t>
      </w:r>
      <w:r>
        <w:rPr>
          <w:rFonts w:hint="eastAsia"/>
        </w:rPr>
        <w:t>384</w:t>
      </w:r>
      <w:r>
        <w:rPr>
          <w:rFonts w:hint="eastAsia"/>
        </w:rPr>
        <w:t>孔板</w:t>
      </w:r>
      <w:r>
        <w:rPr>
          <w:rFonts w:hint="eastAsia"/>
        </w:rPr>
        <w:t>76</w:t>
      </w:r>
      <w:r>
        <w:rPr>
          <w:rFonts w:hint="eastAsia"/>
        </w:rPr>
        <w:t>秒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3.9 </w:t>
      </w:r>
      <w:r w:rsidR="00C06B5E">
        <w:rPr>
          <w:rFonts w:hint="eastAsia"/>
        </w:rPr>
        <w:t>三个</w:t>
      </w:r>
      <w:r w:rsidR="00C06B5E">
        <w:rPr>
          <w:rFonts w:hint="eastAsia"/>
        </w:rPr>
        <w:t>Cube</w:t>
      </w:r>
      <w:r w:rsidR="00C06B5E">
        <w:rPr>
          <w:rFonts w:hint="eastAsia"/>
        </w:rPr>
        <w:t>：红色滤光片</w:t>
      </w:r>
      <w:r w:rsidR="00C06B5E">
        <w:rPr>
          <w:rFonts w:hint="eastAsia"/>
        </w:rPr>
        <w:t>cube</w:t>
      </w:r>
      <w:r w:rsidR="00C06B5E">
        <w:rPr>
          <w:rFonts w:hint="eastAsia"/>
        </w:rPr>
        <w:t>：激发</w:t>
      </w:r>
      <w:r w:rsidR="00C06B5E">
        <w:rPr>
          <w:rFonts w:hint="eastAsia"/>
        </w:rPr>
        <w:t xml:space="preserve">EX 530/25, </w:t>
      </w:r>
      <w:r w:rsidR="00C06B5E">
        <w:rPr>
          <w:rFonts w:hint="eastAsia"/>
        </w:rPr>
        <w:t>发射</w:t>
      </w:r>
      <w:r w:rsidR="00C06B5E">
        <w:rPr>
          <w:rFonts w:hint="eastAsia"/>
        </w:rPr>
        <w:t xml:space="preserve"> 590/25, </w:t>
      </w:r>
      <w:r w:rsidR="00C06B5E">
        <w:rPr>
          <w:rFonts w:hint="eastAsia"/>
        </w:rPr>
        <w:t>色镜</w:t>
      </w:r>
      <w:r w:rsidR="00C06B5E">
        <w:rPr>
          <w:rFonts w:hint="eastAsia"/>
        </w:rPr>
        <w:t>570 nm</w:t>
      </w:r>
      <w:r w:rsidR="00C06B5E">
        <w:rPr>
          <w:rFonts w:hint="eastAsia"/>
        </w:rPr>
        <w:t>；绿色滤光片</w:t>
      </w:r>
      <w:r w:rsidR="00C06B5E">
        <w:rPr>
          <w:rFonts w:hint="eastAsia"/>
        </w:rPr>
        <w:t>cube</w:t>
      </w:r>
      <w:r w:rsidR="00C06B5E">
        <w:rPr>
          <w:rFonts w:hint="eastAsia"/>
        </w:rPr>
        <w:t>：激发</w:t>
      </w:r>
      <w:r w:rsidR="00C06B5E">
        <w:rPr>
          <w:rFonts w:hint="eastAsia"/>
        </w:rPr>
        <w:t xml:space="preserve">EX 485/20, </w:t>
      </w:r>
      <w:r w:rsidR="00C06B5E">
        <w:rPr>
          <w:rFonts w:hint="eastAsia"/>
        </w:rPr>
        <w:t>发射</w:t>
      </w:r>
      <w:r w:rsidR="00C06B5E">
        <w:rPr>
          <w:rFonts w:hint="eastAsia"/>
        </w:rPr>
        <w:t xml:space="preserve"> 528/20, </w:t>
      </w:r>
      <w:r w:rsidR="00C06B5E">
        <w:rPr>
          <w:rFonts w:hint="eastAsia"/>
        </w:rPr>
        <w:t>色镜</w:t>
      </w:r>
      <w:r w:rsidR="00C06B5E">
        <w:rPr>
          <w:rFonts w:hint="eastAsia"/>
        </w:rPr>
        <w:t>510 nm</w:t>
      </w:r>
      <w:r w:rsidR="00C06B5E">
        <w:rPr>
          <w:rFonts w:hint="eastAsia"/>
        </w:rPr>
        <w:t>；蓝色滤光片</w:t>
      </w:r>
      <w:r w:rsidR="00C06B5E">
        <w:rPr>
          <w:rFonts w:hint="eastAsia"/>
        </w:rPr>
        <w:t>cube</w:t>
      </w:r>
      <w:r w:rsidR="00C06B5E">
        <w:rPr>
          <w:rFonts w:hint="eastAsia"/>
        </w:rPr>
        <w:t>：激发</w:t>
      </w:r>
      <w:r w:rsidR="00C06B5E">
        <w:rPr>
          <w:rFonts w:hint="eastAsia"/>
        </w:rPr>
        <w:t xml:space="preserve">EX 360/40, </w:t>
      </w:r>
      <w:r w:rsidR="00C06B5E">
        <w:rPr>
          <w:rFonts w:hint="eastAsia"/>
        </w:rPr>
        <w:t>发射</w:t>
      </w:r>
      <w:r w:rsidR="00C06B5E">
        <w:rPr>
          <w:rFonts w:hint="eastAsia"/>
        </w:rPr>
        <w:t xml:space="preserve"> 460/40, </w:t>
      </w:r>
      <w:r w:rsidR="00C06B5E">
        <w:rPr>
          <w:rFonts w:hint="eastAsia"/>
        </w:rPr>
        <w:t>色镜</w:t>
      </w:r>
      <w:r w:rsidR="00C06B5E">
        <w:rPr>
          <w:rFonts w:hint="eastAsia"/>
        </w:rPr>
        <w:t>400 nm</w:t>
      </w:r>
    </w:p>
    <w:p w:rsidR="00C06B5E" w:rsidRDefault="00C06B5E" w:rsidP="00C06B5E">
      <w:r>
        <w:rPr>
          <w:rFonts w:hint="eastAsia"/>
        </w:rPr>
        <w:t>4</w:t>
      </w:r>
      <w:r>
        <w:rPr>
          <w:rFonts w:hint="eastAsia"/>
        </w:rPr>
        <w:t>发光</w:t>
      </w:r>
    </w:p>
    <w:p w:rsidR="00C06B5E" w:rsidRDefault="00C06B5E" w:rsidP="00C06B5E">
      <w:r>
        <w:rPr>
          <w:rFonts w:hint="eastAsia"/>
        </w:rPr>
        <w:t xml:space="preserve">4.1 </w:t>
      </w:r>
      <w:r>
        <w:rPr>
          <w:rFonts w:hint="eastAsia"/>
        </w:rPr>
        <w:t>波长范围：</w:t>
      </w:r>
      <w:r>
        <w:rPr>
          <w:rFonts w:hint="eastAsia"/>
        </w:rPr>
        <w:t>200-700nm</w:t>
      </w:r>
      <w:r>
        <w:rPr>
          <w:rFonts w:hint="eastAsia"/>
        </w:rPr>
        <w:t>（</w:t>
      </w:r>
      <w:r>
        <w:rPr>
          <w:rFonts w:hint="eastAsia"/>
        </w:rPr>
        <w:t>850nm</w:t>
      </w:r>
      <w:r>
        <w:rPr>
          <w:rFonts w:hint="eastAsia"/>
        </w:rPr>
        <w:t>可选）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4.2 </w:t>
      </w:r>
      <w:r w:rsidR="00C06B5E">
        <w:rPr>
          <w:rFonts w:hint="eastAsia"/>
        </w:rPr>
        <w:t>动态范围：</w:t>
      </w:r>
      <w:r w:rsidR="00C06B5E">
        <w:rPr>
          <w:rFonts w:hint="eastAsia"/>
        </w:rPr>
        <w:t xml:space="preserve"> </w:t>
      </w:r>
      <w:r w:rsidR="001501DC">
        <w:rPr>
          <w:rFonts w:hint="eastAsia"/>
        </w:rPr>
        <w:t>≥</w:t>
      </w:r>
      <w:r w:rsidR="00C06B5E">
        <w:rPr>
          <w:rFonts w:hint="eastAsia"/>
        </w:rPr>
        <w:t>7</w:t>
      </w:r>
      <w:r w:rsidR="00C06B5E">
        <w:rPr>
          <w:rFonts w:hint="eastAsia"/>
        </w:rPr>
        <w:t>个数量级</w:t>
      </w:r>
      <w:r w:rsidR="00C06B5E">
        <w:rPr>
          <w:rFonts w:hint="eastAsia"/>
        </w:rPr>
        <w:t xml:space="preserve"> </w:t>
      </w:r>
    </w:p>
    <w:p w:rsidR="00C06B5E" w:rsidRDefault="00C06B5E" w:rsidP="00C06B5E">
      <w:r>
        <w:rPr>
          <w:rFonts w:hint="eastAsia"/>
        </w:rPr>
        <w:t xml:space="preserve">4.3 </w:t>
      </w:r>
      <w:r>
        <w:rPr>
          <w:rFonts w:hint="eastAsia"/>
        </w:rPr>
        <w:t>灵敏度</w:t>
      </w:r>
      <w:r>
        <w:rPr>
          <w:rFonts w:hint="eastAsia"/>
        </w:rPr>
        <w:t>(ATP)</w:t>
      </w:r>
      <w:r>
        <w:rPr>
          <w:rFonts w:hint="eastAsia"/>
        </w:rPr>
        <w:t>：</w:t>
      </w:r>
      <w:r w:rsidR="00B954A3">
        <w:rPr>
          <w:rFonts w:hint="eastAsia"/>
        </w:rPr>
        <w:t>≤</w:t>
      </w:r>
      <w:r>
        <w:rPr>
          <w:rFonts w:hint="eastAsia"/>
        </w:rPr>
        <w:t xml:space="preserve">10 amol </w:t>
      </w:r>
    </w:p>
    <w:p w:rsidR="00C06B5E" w:rsidRDefault="00C06B5E" w:rsidP="00C06B5E"/>
    <w:p w:rsidR="00C06B5E" w:rsidRDefault="00C06B5E" w:rsidP="00C06B5E">
      <w:r>
        <w:rPr>
          <w:rFonts w:hint="eastAsia"/>
        </w:rPr>
        <w:t>5</w:t>
      </w:r>
      <w:r>
        <w:rPr>
          <w:rFonts w:hint="eastAsia"/>
        </w:rPr>
        <w:t>软件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5. 1 </w:t>
      </w:r>
      <w:r w:rsidR="00C06B5E">
        <w:rPr>
          <w:rFonts w:hint="eastAsia"/>
        </w:rPr>
        <w:t>正版软件：可选择中文或英文操作系统。对仪器进行控制并可同时完成数据分析及报告生成。</w:t>
      </w:r>
    </w:p>
    <w:p w:rsidR="00C06B5E" w:rsidRDefault="00C06B5E" w:rsidP="00C06B5E">
      <w:r>
        <w:rPr>
          <w:rFonts w:hint="eastAsia"/>
        </w:rPr>
        <w:t xml:space="preserve">5.2 </w:t>
      </w:r>
      <w:r>
        <w:rPr>
          <w:rFonts w:hint="eastAsia"/>
        </w:rPr>
        <w:t>模块化功能操作：可任意调整程序编辑步骤</w:t>
      </w:r>
    </w:p>
    <w:p w:rsidR="00C06B5E" w:rsidRDefault="00C06B5E" w:rsidP="00C06B5E">
      <w:r>
        <w:rPr>
          <w:rFonts w:hint="eastAsia"/>
        </w:rPr>
        <w:lastRenderedPageBreak/>
        <w:t xml:space="preserve">5.3 </w:t>
      </w:r>
      <w:r>
        <w:rPr>
          <w:rFonts w:hint="eastAsia"/>
        </w:rPr>
        <w:t>一键式数据</w:t>
      </w:r>
      <w:r>
        <w:rPr>
          <w:rFonts w:hint="eastAsia"/>
        </w:rPr>
        <w:t>EXCEL</w:t>
      </w:r>
      <w:r>
        <w:rPr>
          <w:rFonts w:hint="eastAsia"/>
        </w:rPr>
        <w:t>导出功能：可迅速将数据导出至</w:t>
      </w:r>
      <w:r>
        <w:rPr>
          <w:rFonts w:hint="eastAsia"/>
        </w:rPr>
        <w:t>EXCEL</w:t>
      </w:r>
      <w:r>
        <w:rPr>
          <w:rFonts w:hint="eastAsia"/>
        </w:rPr>
        <w:t>表格中</w:t>
      </w:r>
    </w:p>
    <w:p w:rsidR="00C06B5E" w:rsidRDefault="00C06B5E" w:rsidP="00C06B5E">
      <w:r>
        <w:rPr>
          <w:rFonts w:hint="eastAsia"/>
        </w:rPr>
        <w:t xml:space="preserve">5.4 </w:t>
      </w:r>
      <w:r>
        <w:rPr>
          <w:rFonts w:hint="eastAsia"/>
        </w:rPr>
        <w:t>多种报告编辑导出模式可选：可选择导出内容、格式及导出位置，并可提前编辑报告模板进行数据套入</w:t>
      </w:r>
    </w:p>
    <w:p w:rsidR="00C06B5E" w:rsidRDefault="00C06B5E" w:rsidP="00C06B5E">
      <w:r>
        <w:rPr>
          <w:rFonts w:hint="eastAsia"/>
        </w:rPr>
        <w:t xml:space="preserve">5.5 </w:t>
      </w:r>
      <w:r>
        <w:rPr>
          <w:rFonts w:hint="eastAsia"/>
        </w:rPr>
        <w:t>内置模板文件：方便客户参考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5.6 </w:t>
      </w:r>
      <w:r w:rsidR="00C06B5E">
        <w:rPr>
          <w:rFonts w:hint="eastAsia"/>
        </w:rPr>
        <w:t>检测模式自动切换：各种检测模式（如吸收光和荧光）之间的切换可用软件自动切换</w:t>
      </w:r>
    </w:p>
    <w:p w:rsidR="00C06B5E" w:rsidRDefault="00C06B5E" w:rsidP="00C06B5E">
      <w:r>
        <w:rPr>
          <w:rFonts w:hint="eastAsia"/>
        </w:rPr>
        <w:t xml:space="preserve">5.7 </w:t>
      </w:r>
      <w:r>
        <w:rPr>
          <w:rFonts w:hint="eastAsia"/>
        </w:rPr>
        <w:t>标准曲线：软件自动绘制标准曲线，多种曲线拟合方式可选</w:t>
      </w:r>
    </w:p>
    <w:p w:rsidR="00C06B5E" w:rsidRDefault="00C06B5E" w:rsidP="00C06B5E">
      <w:r>
        <w:rPr>
          <w:rFonts w:hint="eastAsia"/>
        </w:rPr>
        <w:t xml:space="preserve">5.8 </w:t>
      </w:r>
      <w:r>
        <w:rPr>
          <w:rFonts w:hint="eastAsia"/>
        </w:rPr>
        <w:t>数据运算及编辑：可对原始数据进行多重运算，自动背景扣除，可根据需要设定参照值，并根据标准曲线自动运算样品浓度，可运算动力学反应速率，给出最大、最小及平均反应速率等，并可进行</w:t>
      </w:r>
      <w:r>
        <w:rPr>
          <w:rFonts w:hint="eastAsia"/>
        </w:rPr>
        <w:t>EC50</w:t>
      </w:r>
      <w:r>
        <w:rPr>
          <w:rFonts w:hint="eastAsia"/>
        </w:rPr>
        <w:t>和</w:t>
      </w:r>
      <w:r>
        <w:rPr>
          <w:rFonts w:hint="eastAsia"/>
        </w:rPr>
        <w:t>Z-Prime</w:t>
      </w:r>
      <w:r>
        <w:rPr>
          <w:rFonts w:hint="eastAsia"/>
        </w:rPr>
        <w:t>等统计学分析。</w:t>
      </w:r>
    </w:p>
    <w:p w:rsidR="00C06B5E" w:rsidRDefault="00C06B5E" w:rsidP="00C06B5E">
      <w:r>
        <w:rPr>
          <w:rFonts w:hint="eastAsia"/>
        </w:rPr>
        <w:t>5.9</w:t>
      </w:r>
      <w:r>
        <w:rPr>
          <w:rFonts w:hint="eastAsia"/>
        </w:rPr>
        <w:t>逐孔操作模式：可针对单一检测孔进行程序编辑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 xml:space="preserve">5.10 </w:t>
      </w:r>
      <w:r w:rsidR="00C06B5E">
        <w:rPr>
          <w:rFonts w:hint="eastAsia"/>
        </w:rPr>
        <w:t>跳跃读板模式：可任意孔进行跳跃式检测</w:t>
      </w:r>
    </w:p>
    <w:p w:rsidR="00C06B5E" w:rsidRDefault="00C06B5E" w:rsidP="00C06B5E">
      <w:r>
        <w:rPr>
          <w:rFonts w:hint="eastAsia"/>
        </w:rPr>
        <w:t>5.11</w:t>
      </w:r>
      <w:r>
        <w:rPr>
          <w:rFonts w:hint="eastAsia"/>
        </w:rPr>
        <w:t>数据追踪：可回顾实验数据产生过程中任意的实验数据变化机改变，保证原始数据的真实完整</w:t>
      </w:r>
    </w:p>
    <w:p w:rsidR="00C06B5E" w:rsidRDefault="00B954A3" w:rsidP="00C06B5E">
      <w:r>
        <w:rPr>
          <w:rFonts w:hint="eastAsia"/>
        </w:rPr>
        <w:t>*</w:t>
      </w:r>
      <w:r w:rsidR="00C06B5E">
        <w:rPr>
          <w:rFonts w:hint="eastAsia"/>
        </w:rPr>
        <w:t>5.12</w:t>
      </w:r>
      <w:r w:rsidR="00C06B5E">
        <w:rPr>
          <w:rFonts w:hint="eastAsia"/>
        </w:rPr>
        <w:t>多板检测编辑：可进行多板检测模式，并可独立编辑每孔布局，并可共同调用标准曲线</w:t>
      </w:r>
    </w:p>
    <w:p w:rsidR="00C06B5E" w:rsidRDefault="00C06B5E" w:rsidP="00C06B5E">
      <w:r>
        <w:rPr>
          <w:rFonts w:hint="eastAsia"/>
        </w:rPr>
        <w:t xml:space="preserve">5.13 </w:t>
      </w:r>
      <w:r>
        <w:rPr>
          <w:rFonts w:hint="eastAsia"/>
        </w:rPr>
        <w:t>数据截止及验证：可自定义数据截止值，并验证程序编辑数据编辑的有效性，软件自动给出截止值符号表格及验证结果</w:t>
      </w:r>
    </w:p>
    <w:p w:rsidR="00C06B5E" w:rsidRDefault="00C06B5E" w:rsidP="00C06B5E">
      <w:r>
        <w:rPr>
          <w:rFonts w:hint="eastAsia"/>
        </w:rPr>
        <w:t>5.14</w:t>
      </w:r>
      <w:r>
        <w:rPr>
          <w:rFonts w:hint="eastAsia"/>
        </w:rPr>
        <w:t>认证：</w:t>
      </w:r>
      <w:r>
        <w:rPr>
          <w:rFonts w:hint="eastAsia"/>
        </w:rPr>
        <w:t xml:space="preserve">21CFR Part II </w:t>
      </w:r>
      <w:r>
        <w:rPr>
          <w:rFonts w:hint="eastAsia"/>
        </w:rPr>
        <w:t>认证</w:t>
      </w:r>
    </w:p>
    <w:p w:rsidR="00C06B5E" w:rsidRDefault="00C06B5E" w:rsidP="00C06B5E">
      <w:r>
        <w:rPr>
          <w:rFonts w:hint="eastAsia"/>
        </w:rPr>
        <w:t>6.</w:t>
      </w:r>
      <w:r>
        <w:rPr>
          <w:rFonts w:hint="eastAsia"/>
        </w:rPr>
        <w:t>电脑：</w:t>
      </w:r>
      <w:r w:rsidR="00B954A3">
        <w:rPr>
          <w:rFonts w:hint="eastAsia"/>
        </w:rPr>
        <w:t xml:space="preserve"> </w:t>
      </w:r>
      <w:r w:rsidR="00BD069D">
        <w:rPr>
          <w:rFonts w:hint="eastAsia"/>
        </w:rPr>
        <w:t>i5</w:t>
      </w:r>
      <w:r w:rsidR="00BD069D">
        <w:rPr>
          <w:rFonts w:hint="eastAsia"/>
        </w:rPr>
        <w:t>处理器，</w:t>
      </w:r>
      <w:r w:rsidR="00BD069D">
        <w:rPr>
          <w:rFonts w:hint="eastAsia"/>
        </w:rPr>
        <w:t>4G</w:t>
      </w:r>
      <w:r w:rsidR="00BD069D">
        <w:rPr>
          <w:rFonts w:hint="eastAsia"/>
        </w:rPr>
        <w:t>内存，</w:t>
      </w:r>
      <w:r w:rsidR="00BD069D">
        <w:rPr>
          <w:rFonts w:hint="eastAsia"/>
        </w:rPr>
        <w:t>1T</w:t>
      </w:r>
      <w:r w:rsidR="00BD069D">
        <w:rPr>
          <w:rFonts w:hint="eastAsia"/>
        </w:rPr>
        <w:t>硬盘</w:t>
      </w:r>
    </w:p>
    <w:sectPr w:rsidR="00C06B5E" w:rsidSect="00D9191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E8" w:rsidRDefault="001933E8" w:rsidP="00C06B5E">
      <w:r>
        <w:separator/>
      </w:r>
    </w:p>
  </w:endnote>
  <w:endnote w:type="continuationSeparator" w:id="1">
    <w:p w:rsidR="001933E8" w:rsidRDefault="001933E8" w:rsidP="00C0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E8" w:rsidRDefault="001933E8" w:rsidP="00C06B5E">
      <w:r>
        <w:separator/>
      </w:r>
    </w:p>
  </w:footnote>
  <w:footnote w:type="continuationSeparator" w:id="1">
    <w:p w:rsidR="001933E8" w:rsidRDefault="001933E8" w:rsidP="00C0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5A"/>
    <w:rsid w:val="000E5714"/>
    <w:rsid w:val="001501DC"/>
    <w:rsid w:val="001933E8"/>
    <w:rsid w:val="001E6700"/>
    <w:rsid w:val="002B45CE"/>
    <w:rsid w:val="003F3161"/>
    <w:rsid w:val="004F7A5A"/>
    <w:rsid w:val="009D75B8"/>
    <w:rsid w:val="00B954A3"/>
    <w:rsid w:val="00BD069D"/>
    <w:rsid w:val="00C06B5E"/>
    <w:rsid w:val="00D9191D"/>
    <w:rsid w:val="00E10F4E"/>
    <w:rsid w:val="00FA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7A5A"/>
    <w:rPr>
      <w:kern w:val="2"/>
      <w:sz w:val="18"/>
      <w:szCs w:val="18"/>
    </w:rPr>
  </w:style>
  <w:style w:type="paragraph" w:styleId="a4">
    <w:name w:val="footer"/>
    <w:basedOn w:val="a"/>
    <w:link w:val="Char0"/>
    <w:rsid w:val="004F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7A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王卫兵</dc:creator>
  <cp:lastModifiedBy>河南省新源建设工程管理有限公司:李宗晓</cp:lastModifiedBy>
  <cp:revision>4</cp:revision>
  <cp:lastPrinted>2020-05-13T11:21:00Z</cp:lastPrinted>
  <dcterms:created xsi:type="dcterms:W3CDTF">2020-10-22T08:34:00Z</dcterms:created>
  <dcterms:modified xsi:type="dcterms:W3CDTF">2020-10-22T08:42:00Z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